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6DF6" w:rsidRDefault="00406A4E">
      <w:pPr>
        <w:rPr>
          <w:sz w:val="28"/>
          <w:szCs w:val="28"/>
        </w:rPr>
      </w:pPr>
      <w:r w:rsidRPr="00406A4E">
        <w:rPr>
          <w:sz w:val="28"/>
          <w:szCs w:val="28"/>
        </w:rPr>
        <w:t>Variáveis, conceituação e criação</w:t>
      </w:r>
    </w:p>
    <w:p w:rsidR="000F7402" w:rsidRPr="00E12FE7" w:rsidRDefault="000F7402" w:rsidP="00E12FE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E12FE7">
        <w:rPr>
          <w:sz w:val="28"/>
          <w:szCs w:val="28"/>
        </w:rPr>
        <w:t>C</w:t>
      </w:r>
      <w:r w:rsidRPr="00E12FE7">
        <w:rPr>
          <w:sz w:val="28"/>
          <w:szCs w:val="28"/>
        </w:rPr>
        <w:t>onceituação e criação</w:t>
      </w:r>
    </w:p>
    <w:p w:rsidR="00406A4E" w:rsidRDefault="00406A4E">
      <w:pPr>
        <w:rPr>
          <w:sz w:val="28"/>
          <w:szCs w:val="28"/>
        </w:rPr>
      </w:pPr>
    </w:p>
    <w:p w:rsidR="00406A4E" w:rsidRDefault="00406A4E">
      <w:r>
        <w:rPr>
          <w:noProof/>
          <w:lang w:eastAsia="pt-BR"/>
        </w:rPr>
        <w:drawing>
          <wp:inline distT="0" distB="0" distL="0" distR="0" wp14:anchorId="6E21B892" wp14:editId="35EE791D">
            <wp:extent cx="5400040" cy="2832735"/>
            <wp:effectExtent l="0" t="0" r="0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A4E" w:rsidRDefault="00406A4E">
      <w:proofErr w:type="spellStart"/>
      <w:r>
        <w:t>Intancia</w:t>
      </w:r>
      <w:proofErr w:type="spellEnd"/>
      <w:r>
        <w:t>: objeto</w:t>
      </w:r>
    </w:p>
    <w:p w:rsidR="00406A4E" w:rsidRDefault="00406A4E">
      <w:r>
        <w:t xml:space="preserve">Classe: classe </w:t>
      </w:r>
    </w:p>
    <w:p w:rsidR="00406A4E" w:rsidRDefault="00406A4E">
      <w:r>
        <w:t>Ambas seguem o conceito de orientada ao objeto</w:t>
      </w:r>
    </w:p>
    <w:p w:rsidR="00406A4E" w:rsidRDefault="00406A4E"/>
    <w:p w:rsidR="00406A4E" w:rsidRDefault="00406A4E">
      <w:r>
        <w:t xml:space="preserve">Método </w:t>
      </w:r>
      <w:proofErr w:type="spellStart"/>
      <w:r>
        <w:t>main</w:t>
      </w:r>
      <w:proofErr w:type="spellEnd"/>
      <w:r>
        <w:t>: para disparar o programa</w:t>
      </w:r>
    </w:p>
    <w:p w:rsidR="00406A4E" w:rsidRDefault="00406A4E"/>
    <w:p w:rsidR="00406A4E" w:rsidRDefault="00406A4E">
      <w:r>
        <w:t>Para criar uma variável:</w:t>
      </w:r>
    </w:p>
    <w:p w:rsidR="00406A4E" w:rsidRDefault="00406A4E">
      <w:r>
        <w:t>Entre &lt;??&gt; é opcional</w:t>
      </w:r>
    </w:p>
    <w:p w:rsidR="00406A4E" w:rsidRDefault="00406A4E">
      <w:r>
        <w:rPr>
          <w:noProof/>
          <w:lang w:eastAsia="pt-BR"/>
        </w:rPr>
        <w:lastRenderedPageBreak/>
        <w:drawing>
          <wp:inline distT="0" distB="0" distL="0" distR="0" wp14:anchorId="6BBDC891" wp14:editId="33969027">
            <wp:extent cx="5400040" cy="2814955"/>
            <wp:effectExtent l="0" t="0" r="0" b="444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06A4E" w:rsidRDefault="00406A4E">
      <w:r>
        <w:t>Visibilidade: Orientada ao objeto</w:t>
      </w:r>
    </w:p>
    <w:p w:rsidR="00406A4E" w:rsidRDefault="00406A4E">
      <w:r>
        <w:t xml:space="preserve">Modificador: </w:t>
      </w:r>
      <w:proofErr w:type="spellStart"/>
      <w:r>
        <w:t>Static</w:t>
      </w:r>
      <w:proofErr w:type="spellEnd"/>
      <w:r>
        <w:t xml:space="preserve"> é Orientada ao objeto, final é uma variável constante, não vai mudar</w:t>
      </w:r>
    </w:p>
    <w:p w:rsidR="00406A4E" w:rsidRDefault="00406A4E">
      <w:r>
        <w:t xml:space="preserve">Tipo de </w:t>
      </w:r>
      <w:proofErr w:type="gramStart"/>
      <w:r>
        <w:t>dado :</w:t>
      </w:r>
      <w:proofErr w:type="gramEnd"/>
      <w:r>
        <w:t xml:space="preserve"> sempre obrigatória[</w:t>
      </w:r>
    </w:p>
    <w:p w:rsidR="00406A4E" w:rsidRDefault="00406A4E">
      <w:r>
        <w:t>Nome: nome fornecido</w:t>
      </w:r>
    </w:p>
    <w:p w:rsidR="00406A4E" w:rsidRDefault="00406A4E">
      <w:r>
        <w:t>Valor inicial: opcional</w:t>
      </w:r>
    </w:p>
    <w:p w:rsidR="00406A4E" w:rsidRDefault="00406A4E"/>
    <w:p w:rsidR="00406A4E" w:rsidRDefault="00406A4E">
      <w:r>
        <w:rPr>
          <w:noProof/>
          <w:lang w:eastAsia="pt-BR"/>
        </w:rPr>
        <w:drawing>
          <wp:inline distT="0" distB="0" distL="0" distR="0" wp14:anchorId="4EC8C3C2" wp14:editId="1487CA7D">
            <wp:extent cx="3893750" cy="28003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2959" cy="280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A4E" w:rsidRDefault="00406A4E">
      <w:r>
        <w:rPr>
          <w:noProof/>
          <w:lang w:eastAsia="pt-BR"/>
        </w:rPr>
        <w:lastRenderedPageBreak/>
        <w:drawing>
          <wp:inline distT="0" distB="0" distL="0" distR="0" wp14:anchorId="3B930818" wp14:editId="6ADC5BE2">
            <wp:extent cx="4119321" cy="30861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4426" cy="30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A4E" w:rsidRDefault="00406A4E">
      <w:proofErr w:type="gramStart"/>
      <w:r>
        <w:t>Negrito  estão</w:t>
      </w:r>
      <w:proofErr w:type="gramEnd"/>
      <w:r>
        <w:t xml:space="preserve"> errados</w:t>
      </w:r>
    </w:p>
    <w:p w:rsidR="00406A4E" w:rsidRDefault="00406A4E">
      <w:r>
        <w:rPr>
          <w:noProof/>
          <w:lang w:eastAsia="pt-BR"/>
        </w:rPr>
        <w:drawing>
          <wp:inline distT="0" distB="0" distL="0" distR="0" wp14:anchorId="16C4C047" wp14:editId="37892A9F">
            <wp:extent cx="4084191" cy="1537335"/>
            <wp:effectExtent l="0" t="0" r="0" b="571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7151" cy="1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2" w:rsidRDefault="000F7402" w:rsidP="000F7402">
      <w:proofErr w:type="gramStart"/>
      <w:r>
        <w:t>Negrito  estão</w:t>
      </w:r>
      <w:proofErr w:type="gramEnd"/>
      <w:r>
        <w:t xml:space="preserve"> errados</w:t>
      </w:r>
    </w:p>
    <w:p w:rsidR="00406A4E" w:rsidRDefault="00406A4E">
      <w:r>
        <w:rPr>
          <w:noProof/>
          <w:lang w:eastAsia="pt-BR"/>
        </w:rPr>
        <w:drawing>
          <wp:inline distT="0" distB="0" distL="0" distR="0" wp14:anchorId="2D7DE2EB" wp14:editId="72331093">
            <wp:extent cx="3819525" cy="231264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2513" cy="232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FE7" w:rsidRDefault="00E12FE7"/>
    <w:p w:rsidR="000F7402" w:rsidRDefault="00E12FE7" w:rsidP="00E12FE7">
      <w:pPr>
        <w:pStyle w:val="PargrafodaLista"/>
        <w:numPr>
          <w:ilvl w:val="0"/>
          <w:numId w:val="1"/>
        </w:numPr>
        <w:rPr>
          <w:sz w:val="28"/>
        </w:rPr>
      </w:pPr>
      <w:r w:rsidRPr="00E12FE7">
        <w:rPr>
          <w:sz w:val="28"/>
        </w:rPr>
        <w:t>TIPOS DE DADO</w:t>
      </w:r>
    </w:p>
    <w:p w:rsidR="00E12FE7" w:rsidRDefault="00E12FE7" w:rsidP="00E12FE7">
      <w:r>
        <w:rPr>
          <w:noProof/>
          <w:lang w:eastAsia="pt-BR"/>
        </w:rPr>
        <w:lastRenderedPageBreak/>
        <w:drawing>
          <wp:inline distT="0" distB="0" distL="0" distR="0" wp14:anchorId="41B53FA5" wp14:editId="32FEEB76">
            <wp:extent cx="5400040" cy="250952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FE7" w:rsidRDefault="00E12FE7" w:rsidP="00E12FE7">
      <w:r>
        <w:t>3</w:t>
      </w:r>
      <w:proofErr w:type="gramStart"/>
      <w:r>
        <w:t>coisas :</w:t>
      </w:r>
      <w:proofErr w:type="gramEnd"/>
      <w:r>
        <w:t xml:space="preserve"> VALOR, conjunto de valores e operações que podem ser feitas</w:t>
      </w:r>
    </w:p>
    <w:p w:rsidR="00E12FE7" w:rsidRDefault="00E12FE7" w:rsidP="00E12FE7">
      <w:r>
        <w:t>TIPIFICAÇÃO:</w:t>
      </w:r>
    </w:p>
    <w:p w:rsidR="00E12FE7" w:rsidRDefault="00E12FE7" w:rsidP="00E12FE7">
      <w:r>
        <w:t>Estática (forte) = obriga a definir o tipo da variável na criação dela e sempre vai ser esse tipo</w:t>
      </w:r>
    </w:p>
    <w:p w:rsidR="00E12FE7" w:rsidRDefault="00E12FE7" w:rsidP="00E12FE7">
      <w:proofErr w:type="spellStart"/>
      <w:r>
        <w:t>Dinamica</w:t>
      </w:r>
      <w:proofErr w:type="spellEnd"/>
      <w:r>
        <w:t xml:space="preserve"> (fraca) = não é obrigado a criar, durante a execução quando for atribuído valor ele vai assumir o tipo de dados</w:t>
      </w:r>
    </w:p>
    <w:p w:rsidR="00E12FE7" w:rsidRDefault="00E12FE7" w:rsidP="00E12FE7">
      <w:r>
        <w:t xml:space="preserve">Primitivo = </w:t>
      </w:r>
      <w:proofErr w:type="spellStart"/>
      <w:r>
        <w:t>Atomicos</w:t>
      </w:r>
      <w:proofErr w:type="spellEnd"/>
      <w:r>
        <w:t xml:space="preserve"> e </w:t>
      </w:r>
      <w:proofErr w:type="spellStart"/>
      <w:r>
        <w:t>homogenicos</w:t>
      </w:r>
      <w:proofErr w:type="spellEnd"/>
      <w:r>
        <w:t>: numéricos textuais</w:t>
      </w:r>
    </w:p>
    <w:p w:rsidR="00E12FE7" w:rsidRDefault="00E12FE7" w:rsidP="00E12FE7">
      <w:r>
        <w:t xml:space="preserve">Composto = Orientação a objeto: </w:t>
      </w:r>
      <w:proofErr w:type="spellStart"/>
      <w:r>
        <w:t>structs</w:t>
      </w:r>
      <w:proofErr w:type="spellEnd"/>
      <w:r>
        <w:t xml:space="preserve">; </w:t>
      </w:r>
      <w:proofErr w:type="spellStart"/>
      <w:r>
        <w:t>heterogenio</w:t>
      </w:r>
      <w:proofErr w:type="spellEnd"/>
      <w:r>
        <w:t>, com vários tipos de dados</w:t>
      </w:r>
    </w:p>
    <w:p w:rsidR="00E12FE7" w:rsidRDefault="00E12FE7" w:rsidP="00E12FE7"/>
    <w:p w:rsidR="00E12FE7" w:rsidRDefault="00E12FE7" w:rsidP="00E12FE7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27546587" wp14:editId="5DF7D3AB">
            <wp:extent cx="3248025" cy="168283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0701" cy="16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FE7">
        <w:rPr>
          <w:noProof/>
          <w:lang w:eastAsia="pt-BR"/>
        </w:rPr>
        <w:t xml:space="preserve"> </w:t>
      </w:r>
    </w:p>
    <w:p w:rsidR="00E12FE7" w:rsidRDefault="00E12FE7" w:rsidP="00E12FE7">
      <w:pPr>
        <w:rPr>
          <w:noProof/>
          <w:lang w:eastAsia="pt-BR"/>
        </w:rPr>
      </w:pPr>
    </w:p>
    <w:p w:rsidR="00E12FE7" w:rsidRDefault="00E12FE7" w:rsidP="00E12FE7">
      <w:pPr>
        <w:rPr>
          <w:noProof/>
          <w:lang w:eastAsia="pt-BR"/>
        </w:rPr>
      </w:pPr>
      <w:r>
        <w:rPr>
          <w:noProof/>
          <w:lang w:eastAsia="pt-BR"/>
        </w:rPr>
        <w:t>Tipos de variaveis numeral</w:t>
      </w:r>
    </w:p>
    <w:p w:rsidR="00E12FE7" w:rsidRDefault="00E12FE7" w:rsidP="00E12FE7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0CD26CC2" wp14:editId="2223031E">
            <wp:extent cx="3390900" cy="1492092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9096" cy="150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FE7" w:rsidRDefault="00E12FE7" w:rsidP="00E12FE7">
      <w:r>
        <w:rPr>
          <w:noProof/>
          <w:lang w:eastAsia="pt-BR"/>
        </w:rPr>
        <w:lastRenderedPageBreak/>
        <w:drawing>
          <wp:inline distT="0" distB="0" distL="0" distR="0" wp14:anchorId="23C620DB" wp14:editId="60A2F46C">
            <wp:extent cx="3469548" cy="14859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9959" cy="149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FE7" w:rsidRDefault="00E12FE7" w:rsidP="00E12FE7">
      <w:r>
        <w:t xml:space="preserve">No </w:t>
      </w:r>
      <w:proofErr w:type="spellStart"/>
      <w:r>
        <w:t>float</w:t>
      </w:r>
      <w:proofErr w:type="spellEnd"/>
      <w:r>
        <w:t xml:space="preserve"> no final tem que </w:t>
      </w:r>
      <w:proofErr w:type="spellStart"/>
      <w:r>
        <w:t>por</w:t>
      </w:r>
      <w:proofErr w:type="spellEnd"/>
      <w:r>
        <w:t xml:space="preserve"> o (f)</w:t>
      </w:r>
    </w:p>
    <w:p w:rsidR="00E12FE7" w:rsidRDefault="00E12FE7" w:rsidP="00E12FE7">
      <w:r>
        <w:t xml:space="preserve">No </w:t>
      </w:r>
      <w:proofErr w:type="spellStart"/>
      <w:r>
        <w:t>double</w:t>
      </w:r>
      <w:proofErr w:type="spellEnd"/>
      <w:r>
        <w:t xml:space="preserve"> tem que </w:t>
      </w:r>
      <w:proofErr w:type="spellStart"/>
      <w:r>
        <w:t>por</w:t>
      </w:r>
      <w:proofErr w:type="spellEnd"/>
      <w:r>
        <w:t xml:space="preserve"> o (d)</w:t>
      </w:r>
    </w:p>
    <w:p w:rsidR="00E12FE7" w:rsidRDefault="00E12FE7" w:rsidP="00E12FE7"/>
    <w:p w:rsidR="00E12FE7" w:rsidRDefault="00E12FE7" w:rsidP="00E12FE7"/>
    <w:p w:rsidR="00E12FE7" w:rsidRDefault="00E12FE7" w:rsidP="00E12FE7">
      <w:r>
        <w:rPr>
          <w:noProof/>
          <w:lang w:eastAsia="pt-BR"/>
        </w:rPr>
        <w:t xml:space="preserve">Tipos de variaveis </w:t>
      </w:r>
      <w:r>
        <w:rPr>
          <w:noProof/>
          <w:lang w:eastAsia="pt-BR"/>
        </w:rPr>
        <w:t>textual</w:t>
      </w:r>
    </w:p>
    <w:p w:rsidR="00E12FE7" w:rsidRDefault="00E12FE7" w:rsidP="00E12FE7">
      <w:r>
        <w:rPr>
          <w:noProof/>
          <w:lang w:eastAsia="pt-BR"/>
        </w:rPr>
        <w:drawing>
          <wp:inline distT="0" distB="0" distL="0" distR="0" wp14:anchorId="7090CE26" wp14:editId="2521E9DF">
            <wp:extent cx="3886200" cy="1483830"/>
            <wp:effectExtent l="0" t="0" r="0" b="254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1783" cy="149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985" w:rsidRDefault="00A33985" w:rsidP="00E12FE7">
      <w:r>
        <w:t>Char: Caractere simples de forma isolada tem que estar entre ‘ ’ aspas simples</w:t>
      </w:r>
    </w:p>
    <w:p w:rsidR="00A33985" w:rsidRDefault="00A33985" w:rsidP="00E12FE7">
      <w:proofErr w:type="spellStart"/>
      <w:r>
        <w:t>String</w:t>
      </w:r>
      <w:proofErr w:type="spellEnd"/>
      <w:r>
        <w:t>: texto</w:t>
      </w:r>
    </w:p>
    <w:p w:rsidR="00A33985" w:rsidRDefault="00A33985" w:rsidP="00E12FE7"/>
    <w:p w:rsidR="00A33985" w:rsidRDefault="00A33985" w:rsidP="00A33985">
      <w:r>
        <w:rPr>
          <w:noProof/>
          <w:lang w:eastAsia="pt-BR"/>
        </w:rPr>
        <w:t>Tipos de variaveis</w:t>
      </w:r>
      <w:r>
        <w:rPr>
          <w:noProof/>
          <w:lang w:eastAsia="pt-BR"/>
        </w:rPr>
        <w:t xml:space="preserve"> booleanas</w:t>
      </w:r>
    </w:p>
    <w:p w:rsidR="00A33985" w:rsidRDefault="00A33985" w:rsidP="00E12FE7">
      <w:r>
        <w:rPr>
          <w:noProof/>
          <w:lang w:eastAsia="pt-BR"/>
        </w:rPr>
        <w:drawing>
          <wp:inline distT="0" distB="0" distL="0" distR="0" wp14:anchorId="64E90A7B" wp14:editId="1E30C7E9">
            <wp:extent cx="3933825" cy="105932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3964" cy="107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985" w:rsidRDefault="00A33985" w:rsidP="00E12FE7"/>
    <w:p w:rsidR="00A33985" w:rsidRDefault="00A33985" w:rsidP="00E12FE7">
      <w:r>
        <w:t>Objetos: futuramente;</w:t>
      </w:r>
    </w:p>
    <w:p w:rsidR="00A33985" w:rsidRDefault="00A33985" w:rsidP="00E12FE7"/>
    <w:p w:rsidR="00A33985" w:rsidRDefault="00A33985" w:rsidP="00E12FE7"/>
    <w:p w:rsidR="00A33985" w:rsidRDefault="00A33985" w:rsidP="00E12FE7"/>
    <w:p w:rsidR="00A33985" w:rsidRDefault="00A33985" w:rsidP="00E12FE7"/>
    <w:p w:rsidR="00A33985" w:rsidRDefault="00A33985" w:rsidP="00E12FE7"/>
    <w:p w:rsidR="00A33985" w:rsidRDefault="00A33985" w:rsidP="00E12FE7">
      <w:r>
        <w:lastRenderedPageBreak/>
        <w:t>Valor inicial:</w:t>
      </w:r>
    </w:p>
    <w:p w:rsidR="00A33985" w:rsidRDefault="00A33985" w:rsidP="00E12FE7">
      <w:r>
        <w:rPr>
          <w:noProof/>
          <w:lang w:eastAsia="pt-BR"/>
        </w:rPr>
        <w:drawing>
          <wp:inline distT="0" distB="0" distL="0" distR="0" wp14:anchorId="71C8332C" wp14:editId="100A835E">
            <wp:extent cx="3308022" cy="2743200"/>
            <wp:effectExtent l="0" t="0" r="698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17377" cy="275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985" w:rsidRDefault="00A33985" w:rsidP="00E12FE7"/>
    <w:p w:rsidR="00A33985" w:rsidRDefault="00A33985" w:rsidP="00E12FE7">
      <w:r>
        <w:rPr>
          <w:noProof/>
          <w:lang w:eastAsia="pt-BR"/>
        </w:rPr>
        <w:drawing>
          <wp:inline distT="0" distB="0" distL="0" distR="0" wp14:anchorId="19983D83" wp14:editId="022FF6F3">
            <wp:extent cx="4086225" cy="770251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0269" cy="78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016" w:rsidRDefault="00217016" w:rsidP="00E12FE7"/>
    <w:p w:rsidR="00217016" w:rsidRDefault="00217016" w:rsidP="00E12FE7"/>
    <w:p w:rsidR="00217016" w:rsidRDefault="00217016" w:rsidP="00E12FE7"/>
    <w:p w:rsidR="00217016" w:rsidRPr="00217016" w:rsidRDefault="00217016" w:rsidP="00217016">
      <w:pPr>
        <w:pStyle w:val="PargrafodaLista"/>
        <w:numPr>
          <w:ilvl w:val="0"/>
          <w:numId w:val="1"/>
        </w:numPr>
        <w:rPr>
          <w:sz w:val="28"/>
        </w:rPr>
      </w:pPr>
      <w:r w:rsidRPr="00217016">
        <w:rPr>
          <w:sz w:val="28"/>
        </w:rPr>
        <w:t>OPERADOR ARITMÉTICO</w:t>
      </w:r>
    </w:p>
    <w:p w:rsidR="00217016" w:rsidRDefault="00217016" w:rsidP="00E12FE7">
      <w:r>
        <w:rPr>
          <w:noProof/>
          <w:lang w:eastAsia="pt-BR"/>
        </w:rPr>
        <w:drawing>
          <wp:inline distT="0" distB="0" distL="0" distR="0" wp14:anchorId="1F26A86D" wp14:editId="3B37339C">
            <wp:extent cx="3895725" cy="128086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0132" cy="12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016" w:rsidRDefault="00217016" w:rsidP="00E12FE7">
      <w:r>
        <w:rPr>
          <w:noProof/>
          <w:lang w:eastAsia="pt-BR"/>
        </w:rPr>
        <w:drawing>
          <wp:inline distT="0" distB="0" distL="0" distR="0" wp14:anchorId="67EA39F5" wp14:editId="09252951">
            <wp:extent cx="3219450" cy="135645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1992" cy="136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016" w:rsidRDefault="00217016" w:rsidP="00E12FE7">
      <w:proofErr w:type="spellStart"/>
      <w:r>
        <w:t>Exp</w:t>
      </w:r>
      <w:proofErr w:type="spellEnd"/>
      <w:r>
        <w:t xml:space="preserve"> ++ soma um </w:t>
      </w:r>
      <w:proofErr w:type="gramStart"/>
      <w:r>
        <w:t>unidade  de</w:t>
      </w:r>
      <w:proofErr w:type="gramEnd"/>
      <w:r>
        <w:t xml:space="preserve"> forma tardia</w:t>
      </w:r>
    </w:p>
    <w:p w:rsidR="00217016" w:rsidRDefault="00217016" w:rsidP="00E12FE7">
      <w:proofErr w:type="spellStart"/>
      <w:r>
        <w:t>Exp</w:t>
      </w:r>
      <w:proofErr w:type="spellEnd"/>
      <w:r>
        <w:t xml:space="preserve"> -- subtrai uma unidade </w:t>
      </w:r>
    </w:p>
    <w:p w:rsidR="00217016" w:rsidRDefault="00217016" w:rsidP="00E12FE7">
      <w:r>
        <w:lastRenderedPageBreak/>
        <w:t xml:space="preserve">++ </w:t>
      </w:r>
      <w:proofErr w:type="spellStart"/>
      <w:r>
        <w:t>exp</w:t>
      </w:r>
      <w:proofErr w:type="spellEnd"/>
      <w:r>
        <w:t xml:space="preserve"> primeiro soma uma unidade para depois usa a expressão</w:t>
      </w:r>
    </w:p>
    <w:p w:rsidR="00217016" w:rsidRDefault="00217016" w:rsidP="00E12FE7">
      <w:r>
        <w:t xml:space="preserve">% resto da divisão </w:t>
      </w:r>
      <w:proofErr w:type="spellStart"/>
      <w:r>
        <w:t>mod</w:t>
      </w:r>
      <w:proofErr w:type="spellEnd"/>
    </w:p>
    <w:p w:rsidR="00217016" w:rsidRDefault="00217016" w:rsidP="00E12FE7">
      <w:r>
        <w:rPr>
          <w:noProof/>
          <w:lang w:eastAsia="pt-BR"/>
        </w:rPr>
        <w:drawing>
          <wp:inline distT="0" distB="0" distL="0" distR="0" wp14:anchorId="1D096405" wp14:editId="68E6D05C">
            <wp:extent cx="3923660" cy="2114550"/>
            <wp:effectExtent l="0" t="0" r="127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6572" cy="212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016" w:rsidRDefault="00217016" w:rsidP="00E12FE7"/>
    <w:p w:rsidR="00217016" w:rsidRDefault="00217016" w:rsidP="00E12FE7"/>
    <w:p w:rsidR="00217016" w:rsidRDefault="00217016" w:rsidP="00E12FE7">
      <w:r>
        <w:t xml:space="preserve">Prioridades de operações </w:t>
      </w:r>
    </w:p>
    <w:p w:rsidR="00217016" w:rsidRDefault="00217016" w:rsidP="00E12FE7">
      <w:r>
        <w:rPr>
          <w:noProof/>
          <w:lang w:eastAsia="pt-BR"/>
        </w:rPr>
        <w:drawing>
          <wp:inline distT="0" distB="0" distL="0" distR="0" wp14:anchorId="36B160A1" wp14:editId="0561CFDF">
            <wp:extent cx="3448050" cy="2503323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8774" cy="251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5A4" w:rsidRDefault="007035A4" w:rsidP="00E12FE7"/>
    <w:p w:rsidR="007035A4" w:rsidRDefault="007035A4" w:rsidP="00E12FE7"/>
    <w:p w:rsidR="007035A4" w:rsidRDefault="007035A4" w:rsidP="00E12FE7"/>
    <w:p w:rsidR="007035A4" w:rsidRDefault="007035A4" w:rsidP="007035A4">
      <w:pPr>
        <w:pStyle w:val="PargrafodaLista"/>
        <w:numPr>
          <w:ilvl w:val="0"/>
          <w:numId w:val="1"/>
        </w:numPr>
        <w:rPr>
          <w:sz w:val="28"/>
        </w:rPr>
      </w:pPr>
      <w:r w:rsidRPr="007035A4">
        <w:rPr>
          <w:sz w:val="28"/>
        </w:rPr>
        <w:t>CASTING (CONVERSÇÕES)</w:t>
      </w:r>
    </w:p>
    <w:p w:rsidR="007035A4" w:rsidRDefault="007035A4" w:rsidP="007035A4">
      <w:pPr>
        <w:rPr>
          <w:sz w:val="28"/>
        </w:rPr>
      </w:pPr>
      <w:r>
        <w:rPr>
          <w:noProof/>
          <w:lang w:eastAsia="pt-BR"/>
        </w:rPr>
        <w:drawing>
          <wp:inline distT="0" distB="0" distL="0" distR="0" wp14:anchorId="74C4F198" wp14:editId="6FBF3D5E">
            <wp:extent cx="4381500" cy="1138139"/>
            <wp:effectExtent l="0" t="0" r="0" b="508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9808" cy="115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5A4" w:rsidRDefault="007035A4" w:rsidP="007035A4">
      <w:pPr>
        <w:rPr>
          <w:sz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25BC2BF4" wp14:editId="0C25F636">
            <wp:extent cx="2314575" cy="109581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38195" cy="110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5A4" w:rsidRPr="007035A4" w:rsidRDefault="007035A4" w:rsidP="007035A4">
      <w:proofErr w:type="spellStart"/>
      <w:r w:rsidRPr="007035A4">
        <w:t>Upcast</w:t>
      </w:r>
      <w:proofErr w:type="spellEnd"/>
      <w:r w:rsidRPr="007035A4">
        <w:t xml:space="preserve"> = promoção para um de maior capacidade de armazenamento</w:t>
      </w:r>
    </w:p>
    <w:p w:rsidR="007035A4" w:rsidRDefault="007035A4" w:rsidP="007035A4">
      <w:proofErr w:type="spellStart"/>
      <w:r w:rsidRPr="007035A4">
        <w:t>Downcast</w:t>
      </w:r>
      <w:proofErr w:type="spellEnd"/>
      <w:r w:rsidRPr="007035A4">
        <w:t xml:space="preserve"> = rebaixamento para menor capacidade</w:t>
      </w:r>
    </w:p>
    <w:p w:rsidR="007035A4" w:rsidRDefault="007035A4" w:rsidP="007035A4"/>
    <w:p w:rsidR="007035A4" w:rsidRDefault="007035A4" w:rsidP="007035A4">
      <w:r>
        <w:rPr>
          <w:noProof/>
          <w:lang w:eastAsia="pt-BR"/>
        </w:rPr>
        <w:drawing>
          <wp:inline distT="0" distB="0" distL="0" distR="0" wp14:anchorId="186D30D0" wp14:editId="0AC1594E">
            <wp:extent cx="3876675" cy="2415172"/>
            <wp:effectExtent l="0" t="0" r="0" b="4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8949" cy="242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5A4" w:rsidRDefault="007035A4" w:rsidP="007035A4"/>
    <w:p w:rsidR="007035A4" w:rsidRDefault="007035A4" w:rsidP="007035A4">
      <w:r>
        <w:rPr>
          <w:noProof/>
          <w:lang w:eastAsia="pt-BR"/>
        </w:rPr>
        <w:drawing>
          <wp:inline distT="0" distB="0" distL="0" distR="0" wp14:anchorId="169E4E02" wp14:editId="236A3DF4">
            <wp:extent cx="3562350" cy="1636235"/>
            <wp:effectExtent l="0" t="0" r="0" b="254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77248" cy="164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5A4" w:rsidRDefault="007035A4" w:rsidP="007035A4">
      <w:r>
        <w:t xml:space="preserve">Quando é implícito não precisa dizer </w:t>
      </w:r>
      <w:proofErr w:type="gramStart"/>
      <w:r>
        <w:t>pra</w:t>
      </w:r>
      <w:proofErr w:type="gramEnd"/>
      <w:r>
        <w:t xml:space="preserve"> qual vai;</w:t>
      </w:r>
    </w:p>
    <w:p w:rsidR="007035A4" w:rsidRPr="007035A4" w:rsidRDefault="007035A4" w:rsidP="007035A4">
      <w:pPr>
        <w:rPr>
          <w:u w:val="single"/>
        </w:rPr>
      </w:pPr>
      <w:r>
        <w:t>Explicito tem que dizer pra qual vai “(tipo de dado)”</w:t>
      </w:r>
      <w:bookmarkStart w:id="0" w:name="_GoBack"/>
      <w:bookmarkEnd w:id="0"/>
    </w:p>
    <w:p w:rsidR="007035A4" w:rsidRPr="007035A4" w:rsidRDefault="007035A4" w:rsidP="007035A4"/>
    <w:p w:rsidR="007035A4" w:rsidRDefault="007035A4" w:rsidP="007035A4">
      <w:pPr>
        <w:rPr>
          <w:sz w:val="28"/>
        </w:rPr>
      </w:pPr>
    </w:p>
    <w:p w:rsidR="007035A4" w:rsidRDefault="007035A4" w:rsidP="007035A4">
      <w:pPr>
        <w:rPr>
          <w:sz w:val="28"/>
        </w:rPr>
      </w:pPr>
    </w:p>
    <w:p w:rsidR="007035A4" w:rsidRDefault="007035A4" w:rsidP="007035A4">
      <w:pPr>
        <w:rPr>
          <w:sz w:val="28"/>
        </w:rPr>
      </w:pPr>
    </w:p>
    <w:p w:rsidR="007035A4" w:rsidRPr="007035A4" w:rsidRDefault="007035A4" w:rsidP="007035A4">
      <w:pPr>
        <w:rPr>
          <w:sz w:val="28"/>
        </w:rPr>
      </w:pPr>
    </w:p>
    <w:p w:rsidR="007035A4" w:rsidRPr="007035A4" w:rsidRDefault="007035A4" w:rsidP="007035A4">
      <w:pPr>
        <w:rPr>
          <w:sz w:val="28"/>
        </w:rPr>
      </w:pPr>
    </w:p>
    <w:p w:rsidR="007035A4" w:rsidRDefault="007035A4" w:rsidP="00E12FE7"/>
    <w:p w:rsidR="00217016" w:rsidRDefault="00217016" w:rsidP="00E12FE7"/>
    <w:p w:rsidR="00217016" w:rsidRDefault="00217016" w:rsidP="00E12FE7"/>
    <w:p w:rsidR="00A33985" w:rsidRDefault="00A33985" w:rsidP="00E12FE7"/>
    <w:p w:rsidR="00E12FE7" w:rsidRPr="00E12FE7" w:rsidRDefault="00E12FE7" w:rsidP="00E12FE7"/>
    <w:p w:rsidR="00406A4E" w:rsidRDefault="00406A4E">
      <w:r>
        <w:t xml:space="preserve"> </w:t>
      </w:r>
    </w:p>
    <w:p w:rsidR="00406A4E" w:rsidRDefault="00406A4E"/>
    <w:p w:rsidR="00406A4E" w:rsidRPr="00406A4E" w:rsidRDefault="00406A4E"/>
    <w:sectPr w:rsidR="00406A4E" w:rsidRPr="00406A4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CF1976"/>
    <w:multiLevelType w:val="hybridMultilevel"/>
    <w:tmpl w:val="22F0A88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BF743E"/>
    <w:multiLevelType w:val="hybridMultilevel"/>
    <w:tmpl w:val="22F0A88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1C3824"/>
    <w:multiLevelType w:val="hybridMultilevel"/>
    <w:tmpl w:val="22F0A88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4CF8"/>
    <w:rsid w:val="000F7402"/>
    <w:rsid w:val="00217016"/>
    <w:rsid w:val="00406A4E"/>
    <w:rsid w:val="004D4CF8"/>
    <w:rsid w:val="007035A4"/>
    <w:rsid w:val="00946DF6"/>
    <w:rsid w:val="00A33985"/>
    <w:rsid w:val="00E12F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BA1252"/>
  <w15:chartTrackingRefBased/>
  <w15:docId w15:val="{38EE920C-8BE4-4B6F-A4EB-9BD4DEF826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33985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E12F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9</Pages>
  <Words>268</Words>
  <Characters>1453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Matheus</dc:creator>
  <cp:keywords/>
  <dc:description/>
  <cp:lastModifiedBy>Matheus</cp:lastModifiedBy>
  <cp:revision>3</cp:revision>
  <dcterms:created xsi:type="dcterms:W3CDTF">2022-05-17T22:50:00Z</dcterms:created>
  <dcterms:modified xsi:type="dcterms:W3CDTF">2022-05-18T00:45:00Z</dcterms:modified>
</cp:coreProperties>
</file>